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29E" w:rsidRPr="007E5C8C" w:rsidRDefault="00A0329E" w:rsidP="007E5C8C">
      <w:pPr>
        <w:shd w:val="clear" w:color="auto" w:fill="C5E0B3" w:themeFill="accent6" w:themeFillTint="66"/>
        <w:rPr>
          <w:rFonts w:ascii="Comic Sans MS" w:hAnsi="Comic Sans MS" w:cs="Arial"/>
          <w:b/>
          <w:sz w:val="28"/>
          <w:szCs w:val="28"/>
        </w:rPr>
      </w:pPr>
      <w:r w:rsidRPr="007E5C8C">
        <w:rPr>
          <w:rFonts w:ascii="Comic Sans MS" w:hAnsi="Comic Sans MS" w:cs="Arial"/>
          <w:b/>
          <w:sz w:val="28"/>
          <w:szCs w:val="28"/>
        </w:rPr>
        <w:t>KAJ JE BILO PRESELJ</w:t>
      </w:r>
      <w:r w:rsidR="00771D7C" w:rsidRPr="007E5C8C">
        <w:rPr>
          <w:rFonts w:ascii="Comic Sans MS" w:hAnsi="Comic Sans MS" w:cs="Arial"/>
          <w:b/>
          <w:sz w:val="28"/>
          <w:szCs w:val="28"/>
        </w:rPr>
        <w:t>EVANJE LJUDSTEV (UČB. str. 87-88</w:t>
      </w:r>
      <w:r w:rsidRPr="007E5C8C">
        <w:rPr>
          <w:rFonts w:ascii="Comic Sans MS" w:hAnsi="Comic Sans MS" w:cs="Arial"/>
          <w:b/>
          <w:sz w:val="28"/>
          <w:szCs w:val="28"/>
        </w:rPr>
        <w:t>)</w:t>
      </w:r>
      <w:r w:rsidR="00893A56" w:rsidRPr="007E5C8C">
        <w:rPr>
          <w:rFonts w:ascii="Comic Sans MS" w:hAnsi="Comic Sans MS" w:cs="Arial"/>
          <w:b/>
          <w:sz w:val="28"/>
          <w:szCs w:val="28"/>
        </w:rPr>
        <w:t xml:space="preserve">  </w:t>
      </w:r>
      <w:r w:rsidR="00893A56" w:rsidRPr="007E5C8C">
        <w:rPr>
          <w:rFonts w:ascii="Comic Sans MS" w:hAnsi="Comic Sans MS" w:cs="Arial"/>
          <w:sz w:val="24"/>
          <w:szCs w:val="24"/>
          <w:highlight w:val="yellow"/>
        </w:rPr>
        <w:t>(prepiši naslov in obarvano besedilo)</w:t>
      </w:r>
    </w:p>
    <w:p w:rsidR="00A0329E" w:rsidRPr="007E5C8C" w:rsidRDefault="00A0329E" w:rsidP="007E5C8C">
      <w:pPr>
        <w:shd w:val="clear" w:color="auto" w:fill="C5E0B3" w:themeFill="accent6" w:themeFillTint="66"/>
        <w:rPr>
          <w:rFonts w:ascii="Comic Sans MS" w:hAnsi="Comic Sans MS" w:cs="Arial"/>
        </w:rPr>
      </w:pPr>
      <w:r w:rsidRPr="007E5C8C">
        <w:rPr>
          <w:rFonts w:ascii="Comic Sans MS" w:hAnsi="Comic Sans MS" w:cs="Arial"/>
        </w:rPr>
        <w:t xml:space="preserve">1. Ob mejah rimskega cesarstva, predvsem v bližini rek Donave in Rena, so že od 1. st. pr. Kr. živeli </w:t>
      </w:r>
      <w:r w:rsidRPr="007E5C8C">
        <w:rPr>
          <w:rFonts w:ascii="Comic Sans MS" w:hAnsi="Comic Sans MS" w:cs="Arial"/>
          <w:b/>
        </w:rPr>
        <w:t>GERMANI.</w:t>
      </w:r>
      <w:r w:rsidRPr="007E5C8C">
        <w:rPr>
          <w:rFonts w:ascii="Comic Sans MS" w:hAnsi="Comic Sans MS" w:cs="Arial"/>
        </w:rPr>
        <w:t xml:space="preserve"> Rimljani so jih zaradi bojevitosti in neznanja latinščine imenovali BARBARI, sčasoma pa so jih začeli sprejemati v rimsko vojsko.</w:t>
      </w:r>
      <w:r w:rsidR="00613014" w:rsidRPr="007E5C8C">
        <w:rPr>
          <w:rFonts w:ascii="Comic Sans MS" w:hAnsi="Comic Sans MS" w:cs="Arial"/>
        </w:rPr>
        <w:t xml:space="preserve"> Nekatera germanska ljudstva so mirno živela na obrobju rimskega cesarstva in celo sprejela romansko kulturo.</w:t>
      </w:r>
    </w:p>
    <w:p w:rsidR="00A0329E" w:rsidRPr="007E5C8C" w:rsidRDefault="00A0329E" w:rsidP="007E5C8C">
      <w:pPr>
        <w:shd w:val="clear" w:color="auto" w:fill="C5E0B3" w:themeFill="accent6" w:themeFillTint="66"/>
        <w:rPr>
          <w:rFonts w:ascii="Comic Sans MS" w:hAnsi="Comic Sans MS" w:cs="Arial"/>
        </w:rPr>
      </w:pPr>
      <w:r w:rsidRPr="007E5C8C">
        <w:rPr>
          <w:rFonts w:ascii="Comic Sans MS" w:hAnsi="Comic Sans MS" w:cs="Arial"/>
        </w:rPr>
        <w:t>2. Daleč stran od rimske države, med Krpati in da</w:t>
      </w:r>
      <w:r w:rsidR="00613014" w:rsidRPr="007E5C8C">
        <w:rPr>
          <w:rFonts w:ascii="Comic Sans MS" w:hAnsi="Comic Sans MS" w:cs="Arial"/>
        </w:rPr>
        <w:t xml:space="preserve">našnjo Ukrajino, so živeli </w:t>
      </w:r>
      <w:r w:rsidR="00613014" w:rsidRPr="007E5C8C">
        <w:rPr>
          <w:rFonts w:ascii="Comic Sans MS" w:hAnsi="Comic Sans MS" w:cs="Arial"/>
          <w:b/>
        </w:rPr>
        <w:t>SLOVANI</w:t>
      </w:r>
      <w:r w:rsidRPr="007E5C8C">
        <w:rPr>
          <w:rFonts w:ascii="Comic Sans MS" w:hAnsi="Comic Sans MS" w:cs="Arial"/>
        </w:rPr>
        <w:t>, ki so se sčasoma začeli preseljevati v bližino Bizantinskega cesarstva.</w:t>
      </w:r>
    </w:p>
    <w:p w:rsidR="00613014" w:rsidRPr="007E5C8C" w:rsidRDefault="00613014" w:rsidP="007E5C8C">
      <w:pPr>
        <w:shd w:val="clear" w:color="auto" w:fill="C5E0B3" w:themeFill="accent6" w:themeFillTint="66"/>
        <w:rPr>
          <w:rFonts w:ascii="Comic Sans MS" w:hAnsi="Comic Sans MS" w:cs="Arial"/>
        </w:rPr>
      </w:pPr>
      <w:r w:rsidRPr="007E5C8C">
        <w:rPr>
          <w:rFonts w:ascii="Comic Sans MS" w:hAnsi="Comic Sans MS" w:cs="Arial"/>
        </w:rPr>
        <w:t xml:space="preserve">3. Veliko vlogo pri preseljevanju ljudstev so imeli </w:t>
      </w:r>
      <w:r w:rsidRPr="007E5C8C">
        <w:rPr>
          <w:rFonts w:ascii="Comic Sans MS" w:hAnsi="Comic Sans MS" w:cs="Arial"/>
          <w:b/>
        </w:rPr>
        <w:t>HUNI,</w:t>
      </w:r>
      <w:r w:rsidRPr="007E5C8C">
        <w:rPr>
          <w:rFonts w:ascii="Comic Sans MS" w:hAnsi="Comic Sans MS" w:cs="Arial"/>
        </w:rPr>
        <w:t xml:space="preserve"> </w:t>
      </w:r>
      <w:r w:rsidR="007E5C8C" w:rsidRPr="007E5C8C">
        <w:rPr>
          <w:rFonts w:ascii="Comic Sans MS" w:hAnsi="Comic Sans MS" w:cs="Arial"/>
        </w:rPr>
        <w:t xml:space="preserve">nomadsko ljudstvo iz osrednje Azije, </w:t>
      </w:r>
      <w:r w:rsidRPr="007E5C8C">
        <w:rPr>
          <w:rFonts w:ascii="Comic Sans MS" w:hAnsi="Comic Sans MS" w:cs="Arial"/>
        </w:rPr>
        <w:t>ki so v 2. polovici 4. st. začeli osvajati območja ob Donavi in Renu in s tem povzročili selitve Germanov, ki so se pred njimi umikali na območje rimskega imperija.</w:t>
      </w:r>
    </w:p>
    <w:p w:rsidR="00613014" w:rsidRPr="007E5C8C" w:rsidRDefault="00613014">
      <w:pPr>
        <w:rPr>
          <w:rFonts w:ascii="Comic Sans MS" w:hAnsi="Comic Sans MS" w:cs="Arial"/>
        </w:rPr>
      </w:pPr>
      <w:r w:rsidRPr="007E5C8C">
        <w:rPr>
          <w:rFonts w:ascii="Comic Sans MS" w:hAnsi="Comic Sans MS" w:cs="Arial"/>
        </w:rPr>
        <w:t xml:space="preserve">4. V razpredelnico s pomočjo učbenika vpiši </w:t>
      </w:r>
      <w:r w:rsidR="00893A56" w:rsidRPr="007E5C8C">
        <w:rPr>
          <w:rFonts w:ascii="Comic Sans MS" w:hAnsi="Comic Sans MS" w:cs="Arial"/>
          <w:b/>
          <w:shd w:val="clear" w:color="auto" w:fill="C5E0B3" w:themeFill="accent6" w:themeFillTint="66"/>
        </w:rPr>
        <w:t>ZNAČILNOSTI SLOVANOV in GERMANOV</w:t>
      </w:r>
      <w:r w:rsidR="00893A56" w:rsidRPr="007E5C8C">
        <w:rPr>
          <w:rFonts w:ascii="Comic Sans MS" w:hAnsi="Comic Sans MS" w:cs="Arial"/>
          <w:b/>
        </w:rPr>
        <w:t xml:space="preserve"> </w:t>
      </w:r>
      <w:r w:rsidR="00893A56" w:rsidRPr="007E5C8C">
        <w:rPr>
          <w:rFonts w:ascii="Comic Sans MS" w:hAnsi="Comic Sans MS" w:cs="Arial"/>
        </w:rPr>
        <w:t xml:space="preserve"> </w:t>
      </w:r>
      <w:r w:rsidR="00893A56" w:rsidRPr="007E5C8C">
        <w:rPr>
          <w:rFonts w:ascii="Comic Sans MS" w:hAnsi="Comic Sans MS" w:cs="Arial"/>
          <w:highlight w:val="yellow"/>
        </w:rPr>
        <w:t>(izdelaj tabelo v zvezek in jo dopolni).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42"/>
        <w:gridCol w:w="2506"/>
        <w:gridCol w:w="2835"/>
        <w:gridCol w:w="2268"/>
        <w:gridCol w:w="2835"/>
        <w:gridCol w:w="3118"/>
      </w:tblGrid>
      <w:tr w:rsidR="00613014" w:rsidTr="006B46DB">
        <w:tc>
          <w:tcPr>
            <w:tcW w:w="1742" w:type="dxa"/>
          </w:tcPr>
          <w:p w:rsidR="00613014" w:rsidRPr="007E5C8C" w:rsidRDefault="00613014">
            <w:pPr>
              <w:rPr>
                <w:rFonts w:ascii="Comic Sans MS" w:hAnsi="Comic Sans MS" w:cs="Arial"/>
              </w:rPr>
            </w:pPr>
          </w:p>
        </w:tc>
        <w:tc>
          <w:tcPr>
            <w:tcW w:w="2506" w:type="dxa"/>
          </w:tcPr>
          <w:p w:rsidR="00613014" w:rsidRPr="007E5C8C" w:rsidRDefault="00613014">
            <w:pPr>
              <w:rPr>
                <w:rFonts w:ascii="Comic Sans MS" w:hAnsi="Comic Sans MS" w:cs="Arial"/>
              </w:rPr>
            </w:pPr>
            <w:r w:rsidRPr="007E5C8C">
              <w:rPr>
                <w:rFonts w:ascii="Comic Sans MS" w:hAnsi="Comic Sans MS" w:cs="Arial"/>
              </w:rPr>
              <w:t xml:space="preserve">njihova </w:t>
            </w:r>
            <w:r w:rsidR="006B46DB" w:rsidRPr="007E5C8C">
              <w:rPr>
                <w:rFonts w:ascii="Comic Sans MS" w:hAnsi="Comic Sans MS" w:cs="Arial"/>
              </w:rPr>
              <w:t>pra</w:t>
            </w:r>
            <w:r w:rsidRPr="007E5C8C">
              <w:rPr>
                <w:rFonts w:ascii="Comic Sans MS" w:hAnsi="Comic Sans MS" w:cs="Arial"/>
              </w:rPr>
              <w:t>domovina in izvor</w:t>
            </w:r>
          </w:p>
        </w:tc>
        <w:tc>
          <w:tcPr>
            <w:tcW w:w="2835" w:type="dxa"/>
          </w:tcPr>
          <w:p w:rsidR="00613014" w:rsidRPr="007E5C8C" w:rsidRDefault="00613014">
            <w:pPr>
              <w:rPr>
                <w:rFonts w:ascii="Comic Sans MS" w:hAnsi="Comic Sans MS" w:cs="Arial"/>
              </w:rPr>
            </w:pPr>
            <w:r w:rsidRPr="007E5C8C">
              <w:rPr>
                <w:rFonts w:ascii="Comic Sans MS" w:hAnsi="Comic Sans MS" w:cs="Arial"/>
              </w:rPr>
              <w:t>S čim so se ukvarjali?</w:t>
            </w:r>
          </w:p>
        </w:tc>
        <w:tc>
          <w:tcPr>
            <w:tcW w:w="2268" w:type="dxa"/>
          </w:tcPr>
          <w:p w:rsidR="00613014" w:rsidRPr="007E5C8C" w:rsidRDefault="00613014">
            <w:pPr>
              <w:rPr>
                <w:rFonts w:ascii="Comic Sans MS" w:hAnsi="Comic Sans MS" w:cs="Arial"/>
              </w:rPr>
            </w:pPr>
            <w:r w:rsidRPr="007E5C8C">
              <w:rPr>
                <w:rFonts w:ascii="Comic Sans MS" w:hAnsi="Comic Sans MS" w:cs="Arial"/>
              </w:rPr>
              <w:t>bivališča</w:t>
            </w:r>
          </w:p>
        </w:tc>
        <w:tc>
          <w:tcPr>
            <w:tcW w:w="2835" w:type="dxa"/>
          </w:tcPr>
          <w:p w:rsidR="00613014" w:rsidRPr="007E5C8C" w:rsidRDefault="00613014">
            <w:pPr>
              <w:rPr>
                <w:rFonts w:ascii="Comic Sans MS" w:hAnsi="Comic Sans MS" w:cs="Arial"/>
              </w:rPr>
            </w:pPr>
            <w:r w:rsidRPr="007E5C8C">
              <w:rPr>
                <w:rFonts w:ascii="Comic Sans MS" w:hAnsi="Comic Sans MS" w:cs="Arial"/>
              </w:rPr>
              <w:t>verovanje</w:t>
            </w:r>
          </w:p>
        </w:tc>
        <w:tc>
          <w:tcPr>
            <w:tcW w:w="3118" w:type="dxa"/>
          </w:tcPr>
          <w:p w:rsidR="00613014" w:rsidRPr="007E5C8C" w:rsidRDefault="006B46DB">
            <w:pPr>
              <w:rPr>
                <w:rFonts w:ascii="Comic Sans MS" w:hAnsi="Comic Sans MS" w:cs="Arial"/>
              </w:rPr>
            </w:pPr>
            <w:r w:rsidRPr="007E5C8C">
              <w:rPr>
                <w:rFonts w:ascii="Comic Sans MS" w:hAnsi="Comic Sans MS" w:cs="Arial"/>
              </w:rPr>
              <w:t>Kako je bila urejena skupnost?</w:t>
            </w:r>
          </w:p>
        </w:tc>
      </w:tr>
      <w:tr w:rsidR="00A0329E" w:rsidTr="006B46DB">
        <w:tc>
          <w:tcPr>
            <w:tcW w:w="1742" w:type="dxa"/>
          </w:tcPr>
          <w:p w:rsidR="00A0329E" w:rsidRPr="007E5C8C" w:rsidRDefault="00613014">
            <w:pPr>
              <w:rPr>
                <w:rFonts w:ascii="Comic Sans MS" w:hAnsi="Comic Sans MS" w:cs="Arial"/>
              </w:rPr>
            </w:pPr>
            <w:r w:rsidRPr="007E5C8C">
              <w:rPr>
                <w:rFonts w:ascii="Comic Sans MS" w:hAnsi="Comic Sans MS" w:cs="Arial"/>
              </w:rPr>
              <w:t>GERMANI</w:t>
            </w:r>
          </w:p>
        </w:tc>
        <w:tc>
          <w:tcPr>
            <w:tcW w:w="2506" w:type="dxa"/>
          </w:tcPr>
          <w:p w:rsidR="00A0329E" w:rsidRDefault="00D554A7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Germani so živeli na </w:t>
            </w:r>
            <w:r w:rsidR="0094711F">
              <w:rPr>
                <w:rFonts w:ascii="Comic Sans MS" w:hAnsi="Comic Sans MS" w:cs="Arial"/>
              </w:rPr>
              <w:t>SEVERU EVROPE</w:t>
            </w:r>
            <w:r>
              <w:rPr>
                <w:rFonts w:ascii="Comic Sans MS" w:hAnsi="Comic Sans MS" w:cs="Arial"/>
              </w:rPr>
              <w:t>, predvsem pa ob rekah Donava in Ren.</w:t>
            </w:r>
          </w:p>
          <w:p w:rsidR="00D554A7" w:rsidRPr="007E5C8C" w:rsidRDefault="00D554A7">
            <w:pPr>
              <w:rPr>
                <w:rFonts w:ascii="Comic Sans MS" w:hAnsi="Comic Sans MS" w:cs="Arial"/>
              </w:rPr>
            </w:pPr>
          </w:p>
          <w:p w:rsidR="00613014" w:rsidRPr="007E5C8C" w:rsidRDefault="0094711F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Bili so indoevropskega izvora.</w:t>
            </w:r>
          </w:p>
          <w:p w:rsidR="007E5C8C" w:rsidRPr="007E5C8C" w:rsidRDefault="007E5C8C">
            <w:pPr>
              <w:rPr>
                <w:rFonts w:ascii="Comic Sans MS" w:hAnsi="Comic Sans MS" w:cs="Arial"/>
              </w:rPr>
            </w:pPr>
          </w:p>
        </w:tc>
        <w:tc>
          <w:tcPr>
            <w:tcW w:w="2835" w:type="dxa"/>
          </w:tcPr>
          <w:p w:rsidR="00A0329E" w:rsidRPr="007E5C8C" w:rsidRDefault="00D554A7" w:rsidP="00D554A7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Moški so se predvsem bojevali, ženske so obdelovale polja</w:t>
            </w:r>
            <w:r w:rsidR="0094711F">
              <w:rPr>
                <w:rFonts w:ascii="Comic Sans MS" w:hAnsi="Comic Sans MS" w:cs="Arial"/>
              </w:rPr>
              <w:t xml:space="preserve"> - POLJEDELSTVO</w:t>
            </w:r>
            <w:r>
              <w:rPr>
                <w:rFonts w:ascii="Comic Sans MS" w:hAnsi="Comic Sans MS" w:cs="Arial"/>
              </w:rPr>
              <w:t>. Iskali so vedno nove poljedelske površine, ker se je zemlja izčrpala</w:t>
            </w:r>
            <w:r w:rsidR="0094711F">
              <w:rPr>
                <w:rFonts w:ascii="Comic Sans MS" w:hAnsi="Comic Sans MS" w:cs="Arial"/>
              </w:rPr>
              <w:t>.</w:t>
            </w:r>
          </w:p>
        </w:tc>
        <w:tc>
          <w:tcPr>
            <w:tcW w:w="2268" w:type="dxa"/>
          </w:tcPr>
          <w:p w:rsidR="00A0329E" w:rsidRPr="007E5C8C" w:rsidRDefault="0094711F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ZEMLJANKE </w:t>
            </w:r>
            <w:r w:rsidR="00D554A7">
              <w:rPr>
                <w:rFonts w:ascii="Comic Sans MS" w:hAnsi="Comic Sans MS" w:cs="Arial"/>
              </w:rPr>
              <w:t>– preprosta bivališča vkopana v zemljo.</w:t>
            </w:r>
          </w:p>
        </w:tc>
        <w:tc>
          <w:tcPr>
            <w:tcW w:w="2835" w:type="dxa"/>
          </w:tcPr>
          <w:p w:rsidR="00A0329E" w:rsidRDefault="00D554A7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Častili so naravne pojave in </w:t>
            </w:r>
            <w:r w:rsidR="0094711F">
              <w:rPr>
                <w:rFonts w:ascii="Comic Sans MS" w:hAnsi="Comic Sans MS" w:cs="Arial"/>
              </w:rPr>
              <w:t>ŠTEVILNE BOGOVE</w:t>
            </w:r>
            <w:r>
              <w:rPr>
                <w:rFonts w:ascii="Comic Sans MS" w:hAnsi="Comic Sans MS" w:cs="Arial"/>
              </w:rPr>
              <w:t>:</w:t>
            </w:r>
          </w:p>
          <w:p w:rsidR="00D554A7" w:rsidRDefault="0094711F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b</w:t>
            </w:r>
            <w:r w:rsidR="00D554A7">
              <w:rPr>
                <w:rFonts w:ascii="Comic Sans MS" w:hAnsi="Comic Sans MS" w:cs="Arial"/>
              </w:rPr>
              <w:t>og vojne - ODIN</w:t>
            </w:r>
          </w:p>
          <w:p w:rsidR="00D554A7" w:rsidRDefault="0094711F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b</w:t>
            </w:r>
            <w:r w:rsidR="00D554A7">
              <w:rPr>
                <w:rFonts w:ascii="Comic Sans MS" w:hAnsi="Comic Sans MS" w:cs="Arial"/>
              </w:rPr>
              <w:t>og moči, nevihte in svetlobe - THOR</w:t>
            </w:r>
          </w:p>
          <w:p w:rsidR="00D554A7" w:rsidRPr="007E5C8C" w:rsidRDefault="0094711F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b</w:t>
            </w:r>
            <w:r w:rsidR="00D554A7">
              <w:rPr>
                <w:rFonts w:ascii="Comic Sans MS" w:hAnsi="Comic Sans MS" w:cs="Arial"/>
              </w:rPr>
              <w:t>oginja rodovitnosti -FREYA</w:t>
            </w:r>
          </w:p>
        </w:tc>
        <w:tc>
          <w:tcPr>
            <w:tcW w:w="3118" w:type="dxa"/>
          </w:tcPr>
          <w:p w:rsidR="00A0329E" w:rsidRPr="007E5C8C" w:rsidRDefault="00D554A7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Vojaki so prisegli zvestobo </w:t>
            </w:r>
            <w:r w:rsidR="0094711F">
              <w:rPr>
                <w:rFonts w:ascii="Comic Sans MS" w:hAnsi="Comic Sans MS" w:cs="Arial"/>
              </w:rPr>
              <w:t>VOJAŠKEMU POVELJNIKU, KI JE IMEL VODILNO VLOGO</w:t>
            </w:r>
            <w:r>
              <w:rPr>
                <w:rFonts w:ascii="Comic Sans MS" w:hAnsi="Comic Sans MS" w:cs="Arial"/>
              </w:rPr>
              <w:t xml:space="preserve">. Vrlini, ki so ju Germani najbolj </w:t>
            </w:r>
            <w:proofErr w:type="spellStart"/>
            <w:r>
              <w:rPr>
                <w:rFonts w:ascii="Comic Sans MS" w:hAnsi="Comic Sans MS" w:cs="Arial"/>
              </w:rPr>
              <w:t>cenii</w:t>
            </w:r>
            <w:proofErr w:type="spellEnd"/>
            <w:r>
              <w:rPr>
                <w:rFonts w:ascii="Comic Sans MS" w:hAnsi="Comic Sans MS" w:cs="Arial"/>
              </w:rPr>
              <w:t xml:space="preserve"> sta bili ZVESTOBA VODJI in POGUM.</w:t>
            </w:r>
          </w:p>
        </w:tc>
      </w:tr>
      <w:tr w:rsidR="00A0329E" w:rsidTr="006B46DB">
        <w:tc>
          <w:tcPr>
            <w:tcW w:w="1742" w:type="dxa"/>
          </w:tcPr>
          <w:p w:rsidR="00A0329E" w:rsidRPr="007E5C8C" w:rsidRDefault="00613014">
            <w:pPr>
              <w:rPr>
                <w:rFonts w:ascii="Comic Sans MS" w:hAnsi="Comic Sans MS" w:cs="Arial"/>
              </w:rPr>
            </w:pPr>
            <w:r w:rsidRPr="007E5C8C">
              <w:rPr>
                <w:rFonts w:ascii="Comic Sans MS" w:hAnsi="Comic Sans MS" w:cs="Arial"/>
              </w:rPr>
              <w:t>SLOVANI</w:t>
            </w:r>
          </w:p>
        </w:tc>
        <w:tc>
          <w:tcPr>
            <w:tcW w:w="2506" w:type="dxa"/>
          </w:tcPr>
          <w:p w:rsidR="00A0329E" w:rsidRDefault="00D554A7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Slovani so živeli  na </w:t>
            </w:r>
            <w:r w:rsidR="0094711F">
              <w:rPr>
                <w:rFonts w:ascii="Comic Sans MS" w:hAnsi="Comic Sans MS" w:cs="Arial"/>
              </w:rPr>
              <w:t xml:space="preserve">OBMOČJU MED KARPATI IN DANAŠNJO UKRAJINO </w:t>
            </w:r>
            <w:r>
              <w:rPr>
                <w:rFonts w:ascii="Comic Sans MS" w:hAnsi="Comic Sans MS" w:cs="Arial"/>
              </w:rPr>
              <w:t>(pradomovina Slovanov)</w:t>
            </w:r>
          </w:p>
          <w:p w:rsidR="0094711F" w:rsidRPr="007E5C8C" w:rsidRDefault="0094711F">
            <w:pPr>
              <w:rPr>
                <w:rFonts w:ascii="Comic Sans MS" w:hAnsi="Comic Sans MS" w:cs="Arial"/>
              </w:rPr>
            </w:pPr>
          </w:p>
          <w:p w:rsidR="006B46DB" w:rsidRPr="007E5C8C" w:rsidRDefault="0094711F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Bili so indoevropskega izvora.</w:t>
            </w:r>
          </w:p>
          <w:p w:rsidR="00613014" w:rsidRPr="007E5C8C" w:rsidRDefault="00613014">
            <w:pPr>
              <w:rPr>
                <w:rFonts w:ascii="Comic Sans MS" w:hAnsi="Comic Sans MS" w:cs="Arial"/>
              </w:rPr>
            </w:pPr>
          </w:p>
        </w:tc>
        <w:tc>
          <w:tcPr>
            <w:tcW w:w="2835" w:type="dxa"/>
          </w:tcPr>
          <w:p w:rsidR="00A0329E" w:rsidRPr="007E5C8C" w:rsidRDefault="00D554A7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Ukvarjali so se s </w:t>
            </w:r>
            <w:r w:rsidR="0094711F">
              <w:rPr>
                <w:rFonts w:ascii="Comic Sans MS" w:hAnsi="Comic Sans MS" w:cs="Arial"/>
              </w:rPr>
              <w:t>POLJEDELSTVOM IN ŽIVINOREJO</w:t>
            </w:r>
            <w:r>
              <w:rPr>
                <w:rFonts w:ascii="Comic Sans MS" w:hAnsi="Comic Sans MS" w:cs="Arial"/>
              </w:rPr>
              <w:t>.</w:t>
            </w:r>
          </w:p>
        </w:tc>
        <w:tc>
          <w:tcPr>
            <w:tcW w:w="2268" w:type="dxa"/>
          </w:tcPr>
          <w:p w:rsidR="00A0329E" w:rsidRPr="007E5C8C" w:rsidRDefault="0094711F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POLZEMLJANKE – preproste koče, ki so bile deloma vkopane v zemljo. Naselja, </w:t>
            </w:r>
            <w:proofErr w:type="spellStart"/>
            <w:r>
              <w:rPr>
                <w:rFonts w:ascii="Comic Sans MS" w:hAnsi="Comic Sans MS" w:cs="Arial"/>
              </w:rPr>
              <w:t>gorde</w:t>
            </w:r>
            <w:proofErr w:type="spellEnd"/>
            <w:r>
              <w:rPr>
                <w:rFonts w:ascii="Comic Sans MS" w:hAnsi="Comic Sans MS" w:cs="Arial"/>
              </w:rPr>
              <w:t>, ki so nastala ob rekah jezerih ali na hribih, so zavarovali z obzidjem.</w:t>
            </w:r>
          </w:p>
        </w:tc>
        <w:tc>
          <w:tcPr>
            <w:tcW w:w="2835" w:type="dxa"/>
          </w:tcPr>
          <w:p w:rsidR="00A0329E" w:rsidRDefault="0094711F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Častili so naravo ter številne bogove:</w:t>
            </w:r>
          </w:p>
          <w:p w:rsidR="0094711F" w:rsidRDefault="0094711F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boginja ljubezni in lepote – LADA,</w:t>
            </w:r>
          </w:p>
          <w:p w:rsidR="0094711F" w:rsidRDefault="0094711F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bog neba  - SVAROG</w:t>
            </w:r>
          </w:p>
          <w:p w:rsidR="0094711F" w:rsidRDefault="0094711F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bog sonce in pravice – DRAŽIBOG,</w:t>
            </w:r>
          </w:p>
          <w:p w:rsidR="0094711F" w:rsidRDefault="0094711F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bog vojne DAROVIT</w:t>
            </w:r>
          </w:p>
          <w:p w:rsidR="0094711F" w:rsidRPr="007E5C8C" w:rsidRDefault="0094711F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boginja dežja DODOLA.</w:t>
            </w:r>
          </w:p>
        </w:tc>
        <w:tc>
          <w:tcPr>
            <w:tcW w:w="3118" w:type="dxa"/>
          </w:tcPr>
          <w:p w:rsidR="00A0329E" w:rsidRPr="007E5C8C" w:rsidRDefault="00D554A7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Živeli so v </w:t>
            </w:r>
            <w:r w:rsidR="0094711F">
              <w:rPr>
                <w:rFonts w:ascii="Comic Sans MS" w:hAnsi="Comic Sans MS" w:cs="Arial"/>
              </w:rPr>
              <w:t>PLEMENSKIH SKUPNOSTIH,</w:t>
            </w:r>
            <w:r>
              <w:rPr>
                <w:rFonts w:ascii="Comic Sans MS" w:hAnsi="Comic Sans MS" w:cs="Arial"/>
              </w:rPr>
              <w:t xml:space="preserve"> kjer so skupne zadeve urejali na </w:t>
            </w:r>
            <w:r w:rsidR="0094711F">
              <w:rPr>
                <w:rFonts w:ascii="Comic Sans MS" w:hAnsi="Comic Sans MS" w:cs="Arial"/>
              </w:rPr>
              <w:t>JAVNIH ZBOROVANJIH</w:t>
            </w:r>
            <w:r>
              <w:rPr>
                <w:rFonts w:ascii="Comic Sans MS" w:hAnsi="Comic Sans MS" w:cs="Arial"/>
              </w:rPr>
              <w:t>.</w:t>
            </w:r>
          </w:p>
        </w:tc>
      </w:tr>
    </w:tbl>
    <w:p w:rsidR="00A0329E" w:rsidRPr="00A0329E" w:rsidRDefault="00A0329E">
      <w:pPr>
        <w:rPr>
          <w:rFonts w:ascii="Arial" w:hAnsi="Arial" w:cs="Arial"/>
          <w:sz w:val="24"/>
          <w:szCs w:val="24"/>
        </w:rPr>
      </w:pPr>
    </w:p>
    <w:p w:rsidR="00A0329E" w:rsidRPr="007E5C8C" w:rsidRDefault="006B46DB" w:rsidP="007E5C8C">
      <w:pPr>
        <w:shd w:val="clear" w:color="auto" w:fill="C5E0B3" w:themeFill="accent6" w:themeFillTint="66"/>
        <w:rPr>
          <w:rFonts w:ascii="Comic Sans MS" w:hAnsi="Comic Sans MS" w:cs="Arial"/>
          <w:b/>
        </w:rPr>
      </w:pPr>
      <w:r w:rsidRPr="007E5C8C">
        <w:rPr>
          <w:rFonts w:ascii="Comic Sans MS" w:hAnsi="Comic Sans MS" w:cs="Arial"/>
        </w:rPr>
        <w:t xml:space="preserve">5. </w:t>
      </w:r>
      <w:r w:rsidRPr="007E5C8C">
        <w:rPr>
          <w:rFonts w:ascii="Comic Sans MS" w:hAnsi="Comic Sans MS" w:cs="Arial"/>
          <w:b/>
        </w:rPr>
        <w:t>PRESELJEVANJE LJUDSTEV imenujemo proces, ki je potek</w:t>
      </w:r>
      <w:r w:rsidR="004C11D4" w:rsidRPr="007E5C8C">
        <w:rPr>
          <w:rFonts w:ascii="Comic Sans MS" w:hAnsi="Comic Sans MS" w:cs="Arial"/>
          <w:b/>
        </w:rPr>
        <w:t xml:space="preserve">al od </w:t>
      </w:r>
      <w:r w:rsidR="0094711F" w:rsidRPr="0094711F">
        <w:rPr>
          <w:rFonts w:ascii="Comic Sans MS" w:hAnsi="Comic Sans MS" w:cs="Arial"/>
          <w:b/>
          <w:highlight w:val="yellow"/>
        </w:rPr>
        <w:t>sredine 4. oz. 5. stoletja</w:t>
      </w:r>
      <w:r w:rsidR="004C11D4" w:rsidRPr="0094711F">
        <w:rPr>
          <w:rFonts w:ascii="Comic Sans MS" w:hAnsi="Comic Sans MS" w:cs="Arial"/>
          <w:b/>
          <w:highlight w:val="yellow"/>
        </w:rPr>
        <w:t xml:space="preserve"> do sredine </w:t>
      </w:r>
      <w:r w:rsidR="0094711F" w:rsidRPr="0094711F">
        <w:rPr>
          <w:rFonts w:ascii="Comic Sans MS" w:hAnsi="Comic Sans MS" w:cs="Arial"/>
          <w:b/>
          <w:highlight w:val="yellow"/>
        </w:rPr>
        <w:t>7.s</w:t>
      </w:r>
      <w:r w:rsidRPr="0094711F">
        <w:rPr>
          <w:rFonts w:ascii="Comic Sans MS" w:hAnsi="Comic Sans MS" w:cs="Arial"/>
          <w:b/>
          <w:highlight w:val="yellow"/>
        </w:rPr>
        <w:t>t.</w:t>
      </w:r>
      <w:r w:rsidRPr="007E5C8C">
        <w:rPr>
          <w:rFonts w:ascii="Comic Sans MS" w:hAnsi="Comic Sans MS" w:cs="Arial"/>
          <w:b/>
        </w:rPr>
        <w:t xml:space="preserve"> Takrat so večje skupine germanskih plemen začele vpadati na ozemlje rimskega imperija</w:t>
      </w:r>
      <w:r w:rsidR="004C11D4" w:rsidRPr="007E5C8C">
        <w:rPr>
          <w:rFonts w:ascii="Comic Sans MS" w:hAnsi="Comic Sans MS" w:cs="Arial"/>
          <w:b/>
        </w:rPr>
        <w:t>,</w:t>
      </w:r>
      <w:r w:rsidRPr="007E5C8C">
        <w:rPr>
          <w:rFonts w:ascii="Comic Sans MS" w:hAnsi="Comic Sans MS" w:cs="Arial"/>
          <w:b/>
        </w:rPr>
        <w:t xml:space="preserve"> ker:</w:t>
      </w:r>
      <w:r w:rsidR="00893A56" w:rsidRPr="007E5C8C">
        <w:rPr>
          <w:rFonts w:ascii="Comic Sans MS" w:hAnsi="Comic Sans MS" w:cs="Arial"/>
          <w:b/>
        </w:rPr>
        <w:t xml:space="preserve"> </w:t>
      </w:r>
      <w:r w:rsidR="00893A56" w:rsidRPr="007E5C8C">
        <w:rPr>
          <w:rFonts w:ascii="Comic Sans MS" w:hAnsi="Comic Sans MS" w:cs="Arial"/>
          <w:b/>
          <w:highlight w:val="yellow"/>
        </w:rPr>
        <w:t>(prepiši točko in jo dopolni)</w:t>
      </w:r>
    </w:p>
    <w:p w:rsidR="006B46DB" w:rsidRPr="0094711F" w:rsidRDefault="006B46DB" w:rsidP="007E5C8C">
      <w:pPr>
        <w:shd w:val="clear" w:color="auto" w:fill="C5E0B3" w:themeFill="accent6" w:themeFillTint="66"/>
        <w:rPr>
          <w:rFonts w:ascii="Comic Sans MS" w:hAnsi="Comic Sans MS" w:cs="Arial"/>
          <w:b/>
          <w:highlight w:val="yellow"/>
        </w:rPr>
      </w:pPr>
      <w:r w:rsidRPr="0094711F">
        <w:rPr>
          <w:rFonts w:ascii="Comic Sans MS" w:hAnsi="Comic Sans MS" w:cs="Arial"/>
          <w:b/>
          <w:highlight w:val="yellow"/>
        </w:rPr>
        <w:t xml:space="preserve">- </w:t>
      </w:r>
      <w:r w:rsidR="0094711F" w:rsidRPr="0094711F">
        <w:rPr>
          <w:rFonts w:ascii="Comic Sans MS" w:hAnsi="Comic Sans MS" w:cs="Arial"/>
          <w:b/>
          <w:highlight w:val="yellow"/>
        </w:rPr>
        <w:t>so se umikali pred Huni</w:t>
      </w:r>
    </w:p>
    <w:p w:rsidR="006B46DB" w:rsidRPr="0094711F" w:rsidRDefault="006B46DB" w:rsidP="007E5C8C">
      <w:pPr>
        <w:shd w:val="clear" w:color="auto" w:fill="C5E0B3" w:themeFill="accent6" w:themeFillTint="66"/>
        <w:rPr>
          <w:rFonts w:ascii="Comic Sans MS" w:hAnsi="Comic Sans MS" w:cs="Arial"/>
          <w:b/>
          <w:highlight w:val="yellow"/>
        </w:rPr>
      </w:pPr>
      <w:r w:rsidRPr="0094711F">
        <w:rPr>
          <w:rFonts w:ascii="Comic Sans MS" w:hAnsi="Comic Sans MS" w:cs="Arial"/>
          <w:b/>
          <w:highlight w:val="yellow"/>
        </w:rPr>
        <w:t xml:space="preserve">- </w:t>
      </w:r>
      <w:r w:rsidR="0094711F" w:rsidRPr="0094711F">
        <w:rPr>
          <w:rFonts w:ascii="Comic Sans MS" w:hAnsi="Comic Sans MS" w:cs="Arial"/>
          <w:b/>
          <w:highlight w:val="yellow"/>
        </w:rPr>
        <w:t>so zaradi pomanjkanja hrane iskale rodovitno zemljo</w:t>
      </w:r>
    </w:p>
    <w:p w:rsidR="00D93C57" w:rsidRPr="0094711F" w:rsidRDefault="006B46DB" w:rsidP="007E5C8C">
      <w:pPr>
        <w:shd w:val="clear" w:color="auto" w:fill="C5E0B3" w:themeFill="accent6" w:themeFillTint="66"/>
        <w:rPr>
          <w:rFonts w:ascii="Comic Sans MS" w:hAnsi="Comic Sans MS" w:cs="Arial"/>
          <w:b/>
        </w:rPr>
      </w:pPr>
      <w:r w:rsidRPr="0094711F">
        <w:rPr>
          <w:rFonts w:ascii="Comic Sans MS" w:hAnsi="Comic Sans MS" w:cs="Arial"/>
          <w:b/>
          <w:highlight w:val="yellow"/>
        </w:rPr>
        <w:t xml:space="preserve">- </w:t>
      </w:r>
      <w:r w:rsidR="0094711F" w:rsidRPr="0094711F">
        <w:rPr>
          <w:rFonts w:ascii="Comic Sans MS" w:hAnsi="Comic Sans MS" w:cs="Arial"/>
          <w:b/>
          <w:highlight w:val="yellow"/>
        </w:rPr>
        <w:t>jih je pritegnilo bogastvo rimskega cesarstva in milejše podnebje.</w:t>
      </w:r>
      <w:bookmarkStart w:id="0" w:name="_GoBack"/>
      <w:bookmarkEnd w:id="0"/>
    </w:p>
    <w:sectPr w:rsidR="00D93C57" w:rsidRPr="0094711F" w:rsidSect="006B46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753BC"/>
    <w:multiLevelType w:val="hybridMultilevel"/>
    <w:tmpl w:val="798C6DE2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9447C48"/>
    <w:multiLevelType w:val="hybridMultilevel"/>
    <w:tmpl w:val="41DE3A1E"/>
    <w:lvl w:ilvl="0" w:tplc="06D0DBF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E64EF"/>
    <w:multiLevelType w:val="hybridMultilevel"/>
    <w:tmpl w:val="9EEA19F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E6917"/>
    <w:multiLevelType w:val="hybridMultilevel"/>
    <w:tmpl w:val="FF0AE2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B3121"/>
    <w:multiLevelType w:val="hybridMultilevel"/>
    <w:tmpl w:val="39606F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29E"/>
    <w:rsid w:val="00022A46"/>
    <w:rsid w:val="00126931"/>
    <w:rsid w:val="00143267"/>
    <w:rsid w:val="004C11D4"/>
    <w:rsid w:val="00500C21"/>
    <w:rsid w:val="00535CEE"/>
    <w:rsid w:val="005C60CF"/>
    <w:rsid w:val="005F4CC7"/>
    <w:rsid w:val="00613014"/>
    <w:rsid w:val="006B46DB"/>
    <w:rsid w:val="00734114"/>
    <w:rsid w:val="00771D7C"/>
    <w:rsid w:val="007E45F7"/>
    <w:rsid w:val="007E5C8C"/>
    <w:rsid w:val="007F1393"/>
    <w:rsid w:val="00893A56"/>
    <w:rsid w:val="0089711C"/>
    <w:rsid w:val="0094711F"/>
    <w:rsid w:val="009D684E"/>
    <w:rsid w:val="009E48EA"/>
    <w:rsid w:val="00A0329E"/>
    <w:rsid w:val="00A26CFB"/>
    <w:rsid w:val="00B17ECA"/>
    <w:rsid w:val="00C85AF0"/>
    <w:rsid w:val="00D554A7"/>
    <w:rsid w:val="00D93C57"/>
    <w:rsid w:val="00E62F78"/>
    <w:rsid w:val="00F4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2A51F"/>
  <w15:docId w15:val="{DB3F0D7D-3088-499A-942B-36E112AC1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0329E"/>
    <w:pPr>
      <w:ind w:left="720"/>
      <w:contextualSpacing/>
    </w:pPr>
  </w:style>
  <w:style w:type="table" w:styleId="Tabelamrea">
    <w:name w:val="Table Grid"/>
    <w:basedOn w:val="Navadnatabela"/>
    <w:uiPriority w:val="39"/>
    <w:rsid w:val="00A03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0E4BAF5-21AB-42B2-BBB8-482926AA5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miso</dc:creator>
  <cp:keywords/>
  <dc:description/>
  <cp:lastModifiedBy>skrbnik</cp:lastModifiedBy>
  <cp:revision>2</cp:revision>
  <dcterms:created xsi:type="dcterms:W3CDTF">2020-03-29T10:48:00Z</dcterms:created>
  <dcterms:modified xsi:type="dcterms:W3CDTF">2020-03-29T10:48:00Z</dcterms:modified>
</cp:coreProperties>
</file>